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D6" w:rsidRDefault="00B63A98" w:rsidP="00B63A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Rebekah Cobb </w:t>
      </w:r>
    </w:p>
    <w:p w:rsidR="000405E9" w:rsidRDefault="000405E9" w:rsidP="000405E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Captain </w:t>
      </w:r>
      <w:r w:rsidR="00B63A98">
        <w:rPr>
          <w:rFonts w:ascii="Times New Roman" w:hAnsi="Times New Roman" w:cs="Times New Roman"/>
          <w:sz w:val="24"/>
          <w:szCs w:val="24"/>
        </w:rPr>
        <w:t xml:space="preserve">Henderson House </w:t>
      </w:r>
    </w:p>
    <w:p w:rsidR="006068C2" w:rsidRDefault="00242270" w:rsidP="0024227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BBCEB8" wp14:editId="76F62E13">
            <wp:extent cx="3286125" cy="1868805"/>
            <wp:effectExtent l="0" t="0" r="9525" b="0"/>
            <wp:docPr id="1" name="Picture 1" descr="C:\Users\Jennifer Reynolds\Desktop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 Reynolds\Desktop\Pictur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508" cy="187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57E3" w:rsidRDefault="00B63A98" w:rsidP="00B63A9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Captain Henderson House</w:t>
      </w:r>
      <w:r w:rsidR="000405E9">
        <w:rPr>
          <w:rFonts w:ascii="Times New Roman" w:hAnsi="Times New Roman" w:cs="Times New Roman"/>
          <w:sz w:val="24"/>
          <w:szCs w:val="24"/>
        </w:rPr>
        <w:t>, located at 10</w:t>
      </w:r>
      <w:r w:rsidR="000405E9" w:rsidRPr="000405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405E9">
        <w:rPr>
          <w:rFonts w:ascii="Times New Roman" w:hAnsi="Times New Roman" w:cs="Times New Roman"/>
          <w:sz w:val="24"/>
          <w:szCs w:val="24"/>
        </w:rPr>
        <w:t xml:space="preserve"> and Henderson Streets</w:t>
      </w:r>
      <w:r w:rsidR="006068C2">
        <w:rPr>
          <w:rFonts w:ascii="Times New Roman" w:hAnsi="Times New Roman" w:cs="Times New Roman"/>
          <w:sz w:val="24"/>
          <w:szCs w:val="24"/>
        </w:rPr>
        <w:t xml:space="preserve"> on the Henderson State University campus,</w:t>
      </w:r>
      <w:r>
        <w:rPr>
          <w:rFonts w:ascii="Times New Roman" w:hAnsi="Times New Roman" w:cs="Times New Roman"/>
          <w:sz w:val="24"/>
          <w:szCs w:val="24"/>
        </w:rPr>
        <w:t xml:space="preserve"> is a bed and breakfast in Arkadelphia, Arkansas. It is a Victorian-era home named to the National Register of Historic Places.</w:t>
      </w:r>
      <w:r w:rsidR="00D31031">
        <w:rPr>
          <w:rFonts w:ascii="Times New Roman" w:hAnsi="Times New Roman" w:cs="Times New Roman"/>
          <w:sz w:val="24"/>
          <w:szCs w:val="24"/>
        </w:rPr>
        <w:t xml:space="preserve"> Y</w:t>
      </w:r>
      <w:r w:rsidR="00D01B29">
        <w:rPr>
          <w:rFonts w:ascii="Times New Roman" w:hAnsi="Times New Roman" w:cs="Times New Roman"/>
          <w:sz w:val="24"/>
          <w:szCs w:val="24"/>
        </w:rPr>
        <w:t xml:space="preserve">ou can come and stay and enjoy your visit. Whether you are planning a getaway, an event, or just traveling for business. </w:t>
      </w:r>
      <w:r w:rsidR="00C657E3">
        <w:rPr>
          <w:rFonts w:ascii="Times New Roman" w:hAnsi="Times New Roman" w:cs="Times New Roman"/>
          <w:sz w:val="24"/>
          <w:szCs w:val="24"/>
        </w:rPr>
        <w:t xml:space="preserve">The Henderson House is a great place to visit and to know more about the school’s rich history. </w:t>
      </w:r>
    </w:p>
    <w:p w:rsidR="006B3B2F" w:rsidRDefault="00DF068B" w:rsidP="00DF068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405E9">
        <w:rPr>
          <w:rFonts w:ascii="Times New Roman" w:hAnsi="Times New Roman" w:cs="Times New Roman"/>
          <w:sz w:val="24"/>
          <w:szCs w:val="24"/>
        </w:rPr>
        <w:t>he Captain Henderson House is named for its former owner and namesake of Henderson State University</w:t>
      </w:r>
      <w:r>
        <w:rPr>
          <w:rFonts w:ascii="Times New Roman" w:hAnsi="Times New Roman" w:cs="Times New Roman"/>
          <w:sz w:val="24"/>
          <w:szCs w:val="24"/>
        </w:rPr>
        <w:t>, Charles Christopher</w:t>
      </w:r>
      <w:r w:rsidR="000405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Captain Charles Christopher Henderson</w:t>
      </w:r>
      <w:r w:rsidR="00336B75">
        <w:rPr>
          <w:rFonts w:ascii="Times New Roman" w:hAnsi="Times New Roman" w:cs="Times New Roman"/>
          <w:sz w:val="24"/>
          <w:szCs w:val="24"/>
        </w:rPr>
        <w:t xml:space="preserve"> worked at St. Louis livestock commission where he worked with cattle. When he worked there, he got the nickname captain. He moved to Arkadelphia, Arkansas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6B75">
        <w:rPr>
          <w:rFonts w:ascii="Times New Roman" w:hAnsi="Times New Roman" w:cs="Times New Roman"/>
          <w:sz w:val="24"/>
          <w:szCs w:val="24"/>
        </w:rPr>
        <w:t xml:space="preserve"> in 1879. Later, he bought several lots near the Henderson State University’s campus </w:t>
      </w:r>
      <w:r w:rsidR="006B3B2F">
        <w:rPr>
          <w:rFonts w:ascii="Times New Roman" w:hAnsi="Times New Roman" w:cs="Times New Roman"/>
          <w:sz w:val="24"/>
          <w:szCs w:val="24"/>
        </w:rPr>
        <w:t>where the Henderson House was built. In 1911, he sold his house and moved to El Paso, Texas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3B2F">
        <w:rPr>
          <w:rFonts w:ascii="Times New Roman" w:hAnsi="Times New Roman" w:cs="Times New Roman"/>
          <w:sz w:val="24"/>
          <w:szCs w:val="24"/>
        </w:rPr>
        <w:t xml:space="preserve"> due to a lung condition. </w:t>
      </w:r>
    </w:p>
    <w:p w:rsidR="006068C2" w:rsidRPr="00B63A98" w:rsidRDefault="000405E9" w:rsidP="00DF068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Henderson House was constructed into a</w:t>
      </w:r>
      <w:r w:rsidR="006B3B2F">
        <w:rPr>
          <w:rFonts w:ascii="Times New Roman" w:hAnsi="Times New Roman" w:cs="Times New Roman"/>
          <w:sz w:val="24"/>
          <w:szCs w:val="24"/>
        </w:rPr>
        <w:t xml:space="preserve"> small cottage in 1876. In 1906, it was expanded and called the “Big House.” The “Big House” was later expanded in the 1920s. It still looks </w:t>
      </w:r>
      <w:r w:rsidR="00DF068B">
        <w:rPr>
          <w:rFonts w:ascii="Times New Roman" w:hAnsi="Times New Roman" w:cs="Times New Roman"/>
          <w:sz w:val="24"/>
          <w:szCs w:val="24"/>
        </w:rPr>
        <w:t>the same in present day as it does in the 1920s. It contains</w:t>
      </w:r>
      <w:r w:rsidR="006B3B2F">
        <w:rPr>
          <w:rFonts w:ascii="Times New Roman" w:hAnsi="Times New Roman" w:cs="Times New Roman"/>
          <w:sz w:val="24"/>
          <w:szCs w:val="24"/>
        </w:rPr>
        <w:t xml:space="preserve"> the b</w:t>
      </w:r>
      <w:r w:rsidR="00DF068B">
        <w:rPr>
          <w:rFonts w:ascii="Times New Roman" w:hAnsi="Times New Roman" w:cs="Times New Roman"/>
          <w:sz w:val="24"/>
          <w:szCs w:val="24"/>
        </w:rPr>
        <w:t>est collection of interior fretwork in the s</w:t>
      </w:r>
      <w:r w:rsidR="006B3B2F">
        <w:rPr>
          <w:rFonts w:ascii="Times New Roman" w:hAnsi="Times New Roman" w:cs="Times New Roman"/>
          <w:sz w:val="24"/>
          <w:szCs w:val="24"/>
        </w:rPr>
        <w:t xml:space="preserve">tate of Arkansas. When Charles Christopher sold the house, he sold it to the Philips family and it remained in the family until 1979. Later, the granddaughters of Claude </w:t>
      </w:r>
      <w:r w:rsidR="006B3B2F">
        <w:rPr>
          <w:rFonts w:ascii="Times New Roman" w:hAnsi="Times New Roman" w:cs="Times New Roman"/>
          <w:sz w:val="24"/>
          <w:szCs w:val="24"/>
        </w:rPr>
        <w:lastRenderedPageBreak/>
        <w:t>Philips sold the house to the university. Eloise Philips Stone was the last owner and resident. In 1998, the house was named to the National Register of Historic Places.</w:t>
      </w:r>
      <w:r w:rsidR="00DF068B">
        <w:rPr>
          <w:rFonts w:ascii="Times New Roman" w:hAnsi="Times New Roman" w:cs="Times New Roman"/>
          <w:sz w:val="24"/>
          <w:szCs w:val="24"/>
        </w:rPr>
        <w:t xml:space="preserve"> The building previously served as before its restoration and use as a bed and breakfast. </w:t>
      </w:r>
    </w:p>
    <w:sectPr w:rsidR="006068C2" w:rsidRPr="00B63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98"/>
    <w:rsid w:val="000405E9"/>
    <w:rsid w:val="00242270"/>
    <w:rsid w:val="00336B75"/>
    <w:rsid w:val="00372E96"/>
    <w:rsid w:val="00382C60"/>
    <w:rsid w:val="003B6A97"/>
    <w:rsid w:val="006068C2"/>
    <w:rsid w:val="006B3B2F"/>
    <w:rsid w:val="00B63A98"/>
    <w:rsid w:val="00C657E3"/>
    <w:rsid w:val="00D01B29"/>
    <w:rsid w:val="00D31031"/>
    <w:rsid w:val="00D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E7899-8213-4E1D-BFB6-1CA696BA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B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5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Cobb</dc:creator>
  <cp:keywords/>
  <dc:description/>
  <cp:lastModifiedBy>Lacy Wolfe</cp:lastModifiedBy>
  <cp:revision>2</cp:revision>
  <dcterms:created xsi:type="dcterms:W3CDTF">2014-12-18T00:09:00Z</dcterms:created>
  <dcterms:modified xsi:type="dcterms:W3CDTF">2014-12-18T00:09:00Z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